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26FBE" w14:textId="663FA2AD"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noProof/>
          <w:kern w:val="0"/>
          <w:sz w:val="24"/>
          <w:szCs w:val="24"/>
          <w:lang w:eastAsia="en-AU"/>
          <w14:ligatures w14:val="none"/>
        </w:rPr>
        <w:drawing>
          <wp:inline distT="0" distB="0" distL="0" distR="0" wp14:anchorId="72B20F50" wp14:editId="06542C99">
            <wp:extent cx="5731510" cy="1449070"/>
            <wp:effectExtent l="0" t="0" r="2540" b="0"/>
            <wp:docPr id="584172470" name="Picture 1"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72470" name="Picture 1" descr="A close-up of a lette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449070"/>
                    </a:xfrm>
                    <a:prstGeom prst="rect">
                      <a:avLst/>
                    </a:prstGeom>
                    <a:noFill/>
                    <a:ln>
                      <a:noFill/>
                    </a:ln>
                  </pic:spPr>
                </pic:pic>
              </a:graphicData>
            </a:graphic>
          </wp:inline>
        </w:drawing>
      </w:r>
    </w:p>
    <w:p w14:paraId="5C859347"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b/>
          <w:bCs/>
          <w:kern w:val="0"/>
          <w:sz w:val="24"/>
          <w:szCs w:val="24"/>
          <w:lang w:eastAsia="en-AU"/>
          <w14:ligatures w14:val="none"/>
        </w:rPr>
        <w:t>Media Release                                                                      </w:t>
      </w:r>
    </w:p>
    <w:p w14:paraId="0B700109"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b/>
          <w:bCs/>
          <w:kern w:val="0"/>
          <w:sz w:val="24"/>
          <w:szCs w:val="24"/>
          <w:lang w:eastAsia="en-AU"/>
          <w14:ligatures w14:val="none"/>
        </w:rPr>
        <w:t>For Immediate Release: 23 July 2026</w:t>
      </w:r>
    </w:p>
    <w:p w14:paraId="62E45B82" w14:textId="454B1890"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b/>
          <w:bCs/>
          <w:kern w:val="0"/>
          <w:sz w:val="24"/>
          <w:szCs w:val="24"/>
          <w:lang w:eastAsia="en-AU"/>
          <w14:ligatures w14:val="none"/>
        </w:rPr>
        <w:t>___________________________________________________________________</w:t>
      </w:r>
    </w:p>
    <w:p w14:paraId="6D976EA1"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b/>
          <w:bCs/>
          <w:kern w:val="0"/>
          <w:sz w:val="24"/>
          <w:szCs w:val="24"/>
          <w:lang w:eastAsia="en-AU"/>
          <w14:ligatures w14:val="none"/>
        </w:rPr>
        <w:t xml:space="preserve">Victorian Caravan Trade Expo to showcase industry innovation, insights and the future of </w:t>
      </w:r>
      <w:proofErr w:type="gramStart"/>
      <w:r w:rsidRPr="00006B2E">
        <w:rPr>
          <w:rFonts w:ascii="Arial" w:eastAsia="Times New Roman" w:hAnsi="Arial" w:cs="Arial"/>
          <w:b/>
          <w:bCs/>
          <w:kern w:val="0"/>
          <w:sz w:val="24"/>
          <w:szCs w:val="24"/>
          <w:lang w:eastAsia="en-AU"/>
          <w14:ligatures w14:val="none"/>
        </w:rPr>
        <w:t>caravanning</w:t>
      </w:r>
      <w:proofErr w:type="gramEnd"/>
      <w:r w:rsidRPr="00006B2E">
        <w:rPr>
          <w:rFonts w:ascii="Arial" w:eastAsia="Times New Roman" w:hAnsi="Arial" w:cs="Arial"/>
          <w:b/>
          <w:bCs/>
          <w:kern w:val="0"/>
          <w:sz w:val="24"/>
          <w:szCs w:val="24"/>
          <w:lang w:eastAsia="en-AU"/>
          <w14:ligatures w14:val="none"/>
        </w:rPr>
        <w:t> </w:t>
      </w:r>
    </w:p>
    <w:p w14:paraId="657BFF9C"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kern w:val="0"/>
          <w:sz w:val="24"/>
          <w:szCs w:val="24"/>
          <w:lang w:eastAsia="en-AU"/>
          <w14:ligatures w14:val="none"/>
        </w:rPr>
        <w:t xml:space="preserve">The Victorian Caravan Trade Expo is set to bring together leading manufacturers, </w:t>
      </w:r>
      <w:proofErr w:type="gramStart"/>
      <w:r w:rsidRPr="00006B2E">
        <w:rPr>
          <w:rFonts w:ascii="Arial" w:eastAsia="Times New Roman" w:hAnsi="Arial" w:cs="Arial"/>
          <w:kern w:val="0"/>
          <w:sz w:val="24"/>
          <w:szCs w:val="24"/>
          <w:lang w:eastAsia="en-AU"/>
          <w14:ligatures w14:val="none"/>
        </w:rPr>
        <w:t>suppliers</w:t>
      </w:r>
      <w:proofErr w:type="gramEnd"/>
      <w:r w:rsidRPr="00006B2E">
        <w:rPr>
          <w:rFonts w:ascii="Arial" w:eastAsia="Times New Roman" w:hAnsi="Arial" w:cs="Arial"/>
          <w:kern w:val="0"/>
          <w:sz w:val="24"/>
          <w:szCs w:val="24"/>
          <w:lang w:eastAsia="en-AU"/>
          <w14:ligatures w14:val="none"/>
        </w:rPr>
        <w:t xml:space="preserve"> and industry professionals for a day of innovation, education and collaboration, showcasing the latest products, emerging technologies and key trends shaping the future of caravanning. Taking place on </w:t>
      </w:r>
      <w:r w:rsidRPr="00006B2E">
        <w:rPr>
          <w:rFonts w:ascii="Arial" w:eastAsia="Times New Roman" w:hAnsi="Arial" w:cs="Arial"/>
          <w:b/>
          <w:bCs/>
          <w:kern w:val="0"/>
          <w:sz w:val="24"/>
          <w:szCs w:val="24"/>
          <w:lang w:eastAsia="en-AU"/>
          <w14:ligatures w14:val="none"/>
        </w:rPr>
        <w:t>Wednesday 29 July 2026 at Hyatt Place, Essendon Fields,</w:t>
      </w:r>
      <w:r w:rsidRPr="00006B2E">
        <w:rPr>
          <w:rFonts w:ascii="Arial" w:eastAsia="Times New Roman" w:hAnsi="Arial" w:cs="Arial"/>
          <w:kern w:val="0"/>
          <w:sz w:val="24"/>
          <w:szCs w:val="24"/>
          <w:lang w:eastAsia="en-AU"/>
          <w14:ligatures w14:val="none"/>
        </w:rPr>
        <w:t xml:space="preserve"> the event will feature a comprehensive program of keynote presentations, State of the Industry Summits and new product showcases from some of the caravan industry's leading brands.</w:t>
      </w:r>
    </w:p>
    <w:p w14:paraId="6109FDE1"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kern w:val="0"/>
          <w:sz w:val="24"/>
          <w:szCs w:val="24"/>
          <w:lang w:eastAsia="en-AU"/>
          <w14:ligatures w14:val="none"/>
        </w:rPr>
        <w:t xml:space="preserve">The day will feature an impressive lineup of keynote speakers, bringing together expertise from automotive innovation, aviation, </w:t>
      </w:r>
      <w:proofErr w:type="gramStart"/>
      <w:r w:rsidRPr="00006B2E">
        <w:rPr>
          <w:rFonts w:ascii="Arial" w:eastAsia="Times New Roman" w:hAnsi="Arial" w:cs="Arial"/>
          <w:kern w:val="0"/>
          <w:sz w:val="24"/>
          <w:szCs w:val="24"/>
          <w:lang w:eastAsia="en-AU"/>
          <w14:ligatures w14:val="none"/>
        </w:rPr>
        <w:t>economics</w:t>
      </w:r>
      <w:proofErr w:type="gramEnd"/>
      <w:r w:rsidRPr="00006B2E">
        <w:rPr>
          <w:rFonts w:ascii="Arial" w:eastAsia="Times New Roman" w:hAnsi="Arial" w:cs="Arial"/>
          <w:kern w:val="0"/>
          <w:sz w:val="24"/>
          <w:szCs w:val="24"/>
          <w:lang w:eastAsia="en-AU"/>
          <w14:ligatures w14:val="none"/>
        </w:rPr>
        <w:t xml:space="preserve"> and advanced manufacturing.</w:t>
      </w:r>
    </w:p>
    <w:p w14:paraId="575D8464"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b/>
          <w:bCs/>
          <w:kern w:val="0"/>
          <w:sz w:val="24"/>
          <w:szCs w:val="24"/>
          <w:lang w:eastAsia="en-AU"/>
          <w14:ligatures w14:val="none"/>
        </w:rPr>
        <w:t>Mark Harland - EVs and How They Are Changing the Future of Caravanning - Fast</w:t>
      </w:r>
      <w:r w:rsidRPr="00006B2E">
        <w:rPr>
          <w:rFonts w:ascii="Arial" w:eastAsia="Times New Roman" w:hAnsi="Arial" w:cs="Arial"/>
          <w:i/>
          <w:iCs/>
          <w:kern w:val="0"/>
          <w:sz w:val="24"/>
          <w:szCs w:val="24"/>
          <w:lang w:eastAsia="en-AU"/>
          <w14:ligatures w14:val="none"/>
        </w:rPr>
        <w:br/>
        <w:t>Australian Chief Executive Officer, BYD Denza</w:t>
      </w:r>
    </w:p>
    <w:p w14:paraId="39ACE07F"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kern w:val="0"/>
          <w:sz w:val="24"/>
          <w:szCs w:val="24"/>
          <w:lang w:eastAsia="en-AU"/>
          <w14:ligatures w14:val="none"/>
        </w:rPr>
        <w:t>Mark Harland will explore how electric vehicles are enhancing and challenging the caravan industry, examining the impact of new technology and what the transition towards EVs means for businesses and their customers.</w:t>
      </w:r>
    </w:p>
    <w:p w14:paraId="382D3EC1"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b/>
          <w:bCs/>
          <w:kern w:val="0"/>
          <w:sz w:val="24"/>
          <w:szCs w:val="24"/>
          <w:lang w:eastAsia="en-AU"/>
          <w14:ligatures w14:val="none"/>
        </w:rPr>
        <w:t>Matt Hall - Big Dreams, Small Margins</w:t>
      </w:r>
      <w:r w:rsidRPr="00006B2E">
        <w:rPr>
          <w:rFonts w:ascii="Arial" w:eastAsia="Times New Roman" w:hAnsi="Arial" w:cs="Arial"/>
          <w:b/>
          <w:bCs/>
          <w:kern w:val="0"/>
          <w:sz w:val="24"/>
          <w:szCs w:val="24"/>
          <w:lang w:eastAsia="en-AU"/>
          <w14:ligatures w14:val="none"/>
        </w:rPr>
        <w:br/>
      </w:r>
      <w:r w:rsidRPr="00006B2E">
        <w:rPr>
          <w:rFonts w:ascii="Arial" w:eastAsia="Times New Roman" w:hAnsi="Arial" w:cs="Arial"/>
          <w:i/>
          <w:iCs/>
          <w:kern w:val="0"/>
          <w:sz w:val="24"/>
          <w:szCs w:val="24"/>
          <w:lang w:eastAsia="en-AU"/>
          <w14:ligatures w14:val="none"/>
        </w:rPr>
        <w:t>Red Bull Air Race Champion &amp; RAAF Top Gun Fighter Pilot</w:t>
      </w:r>
    </w:p>
    <w:p w14:paraId="3ACD4B0E"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kern w:val="0"/>
          <w:sz w:val="24"/>
          <w:szCs w:val="24"/>
          <w:lang w:eastAsia="en-AU"/>
          <w14:ligatures w14:val="none"/>
        </w:rPr>
        <w:t>A retired Wing Commander and combat veteran, Matt Hall will share lessons from his decorated aviation career, exploring ambition, resilience, decision-making and managing risk under pressure.</w:t>
      </w:r>
    </w:p>
    <w:p w14:paraId="70C522DD"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b/>
          <w:bCs/>
          <w:kern w:val="0"/>
          <w:sz w:val="24"/>
          <w:szCs w:val="24"/>
          <w:lang w:eastAsia="en-AU"/>
          <w14:ligatures w14:val="none"/>
        </w:rPr>
        <w:t>Jordan Edwards - The Road Ahead: Economic Trends Shaping the Caravan Industry</w:t>
      </w:r>
    </w:p>
    <w:p w14:paraId="55D75CC3"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i/>
          <w:iCs/>
          <w:kern w:val="0"/>
          <w:sz w:val="24"/>
          <w:szCs w:val="24"/>
          <w:lang w:eastAsia="en-AU"/>
          <w14:ligatures w14:val="none"/>
        </w:rPr>
        <w:t>Chief Executive Officer, Soda Capital</w:t>
      </w:r>
    </w:p>
    <w:p w14:paraId="420E9502"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kern w:val="0"/>
          <w:sz w:val="24"/>
          <w:szCs w:val="24"/>
          <w:lang w:eastAsia="en-AU"/>
          <w14:ligatures w14:val="none"/>
        </w:rPr>
        <w:lastRenderedPageBreak/>
        <w:t>Jordan Edwards will provide insights into the economic trends influencing the caravan industry and what businesses should be aware of as the sector continues to evolve.</w:t>
      </w:r>
    </w:p>
    <w:p w14:paraId="44774458"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b/>
          <w:bCs/>
          <w:kern w:val="0"/>
          <w:sz w:val="24"/>
          <w:szCs w:val="24"/>
          <w:lang w:eastAsia="en-AU"/>
          <w14:ligatures w14:val="none"/>
        </w:rPr>
        <w:t>Vikram Sachdeva - De-mystifying Industrial AI for the Caravan Industry</w:t>
      </w:r>
    </w:p>
    <w:p w14:paraId="2E85BCE9"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i/>
          <w:iCs/>
          <w:kern w:val="0"/>
          <w:sz w:val="24"/>
          <w:szCs w:val="24"/>
          <w:lang w:eastAsia="en-AU"/>
          <w14:ligatures w14:val="none"/>
        </w:rPr>
        <w:t>Director - Manufacturing Excellence &amp; Transformation, Factory of the Future | Swinburne University of Technology, Australia</w:t>
      </w:r>
    </w:p>
    <w:p w14:paraId="5BAD016C"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kern w:val="0"/>
          <w:sz w:val="24"/>
          <w:szCs w:val="24"/>
          <w:lang w:eastAsia="en-AU"/>
          <w14:ligatures w14:val="none"/>
        </w:rPr>
        <w:t xml:space="preserve">Vikram Sachdeva will explore the opportunities presented by Industrial AI and how emerging technologies can support innovation, </w:t>
      </w:r>
      <w:proofErr w:type="gramStart"/>
      <w:r w:rsidRPr="00006B2E">
        <w:rPr>
          <w:rFonts w:ascii="Arial" w:eastAsia="Times New Roman" w:hAnsi="Arial" w:cs="Arial"/>
          <w:kern w:val="0"/>
          <w:sz w:val="24"/>
          <w:szCs w:val="24"/>
          <w:lang w:eastAsia="en-AU"/>
          <w14:ligatures w14:val="none"/>
        </w:rPr>
        <w:t>efficiency</w:t>
      </w:r>
      <w:proofErr w:type="gramEnd"/>
      <w:r w:rsidRPr="00006B2E">
        <w:rPr>
          <w:rFonts w:ascii="Arial" w:eastAsia="Times New Roman" w:hAnsi="Arial" w:cs="Arial"/>
          <w:kern w:val="0"/>
          <w:sz w:val="24"/>
          <w:szCs w:val="24"/>
          <w:lang w:eastAsia="en-AU"/>
          <w14:ligatures w14:val="none"/>
        </w:rPr>
        <w:t xml:space="preserve"> and transformation across the caravan sector.</w:t>
      </w:r>
    </w:p>
    <w:p w14:paraId="171C70B7"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b/>
          <w:bCs/>
          <w:kern w:val="0"/>
          <w:sz w:val="24"/>
          <w:szCs w:val="24"/>
          <w:lang w:eastAsia="en-AU"/>
          <w14:ligatures w14:val="none"/>
        </w:rPr>
        <w:t>State of the Industry Summits</w:t>
      </w:r>
    </w:p>
    <w:p w14:paraId="391CE636"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kern w:val="0"/>
          <w:sz w:val="24"/>
          <w:szCs w:val="24"/>
          <w:lang w:eastAsia="en-AU"/>
          <w14:ligatures w14:val="none"/>
        </w:rPr>
        <w:t xml:space="preserve">The Victorian Caravan Trade Expo will also host two State of the Industry Summits, providing an open forum for industry professionals to discuss the issues, opportunities and trends shaping the future of caravanning. The first session will explore the current manufacturing landscape, including supply chain challenges, innovation, workforce issues, market conditions and future opportunities, while the second session will focus on the challenges and opportunities facing the retail, </w:t>
      </w:r>
      <w:proofErr w:type="gramStart"/>
      <w:r w:rsidRPr="00006B2E">
        <w:rPr>
          <w:rFonts w:ascii="Arial" w:eastAsia="Times New Roman" w:hAnsi="Arial" w:cs="Arial"/>
          <w:kern w:val="0"/>
          <w:sz w:val="24"/>
          <w:szCs w:val="24"/>
          <w:lang w:eastAsia="en-AU"/>
          <w14:ligatures w14:val="none"/>
        </w:rPr>
        <w:t>servicing</w:t>
      </w:r>
      <w:proofErr w:type="gramEnd"/>
      <w:r w:rsidRPr="00006B2E">
        <w:rPr>
          <w:rFonts w:ascii="Arial" w:eastAsia="Times New Roman" w:hAnsi="Arial" w:cs="Arial"/>
          <w:kern w:val="0"/>
          <w:sz w:val="24"/>
          <w:szCs w:val="24"/>
          <w:lang w:eastAsia="en-AU"/>
          <w14:ligatures w14:val="none"/>
        </w:rPr>
        <w:t xml:space="preserve"> and repair sectors of the caravan industry.</w:t>
      </w:r>
    </w:p>
    <w:p w14:paraId="24B87545" w14:textId="77777777" w:rsidR="00006B2E" w:rsidRPr="00167104" w:rsidRDefault="00006B2E" w:rsidP="00006B2E">
      <w:pPr>
        <w:spacing w:before="100" w:beforeAutospacing="1" w:after="100" w:afterAutospacing="1" w:line="240" w:lineRule="auto"/>
        <w:outlineLvl w:val="1"/>
        <w:rPr>
          <w:rFonts w:ascii="Arial" w:eastAsia="Times New Roman" w:hAnsi="Arial" w:cs="Arial"/>
          <w:b/>
          <w:bCs/>
          <w:kern w:val="0"/>
          <w:sz w:val="36"/>
          <w:szCs w:val="36"/>
          <w:lang w:eastAsia="en-AU"/>
          <w14:ligatures w14:val="none"/>
        </w:rPr>
      </w:pPr>
      <w:r w:rsidRPr="00167104">
        <w:rPr>
          <w:rFonts w:ascii="Arial" w:eastAsia="Times New Roman" w:hAnsi="Arial" w:cs="Arial"/>
          <w:b/>
          <w:bCs/>
          <w:kern w:val="0"/>
          <w:sz w:val="24"/>
          <w:szCs w:val="24"/>
          <w:lang w:eastAsia="en-AU"/>
          <w14:ligatures w14:val="none"/>
        </w:rPr>
        <w:t>New products and innovations on display</w:t>
      </w:r>
    </w:p>
    <w:p w14:paraId="53778EC3"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kern w:val="0"/>
          <w:sz w:val="24"/>
          <w:szCs w:val="24"/>
          <w:lang w:eastAsia="en-AU"/>
          <w14:ligatures w14:val="none"/>
        </w:rPr>
        <w:t xml:space="preserve">The Victorian Caravan Trade Expo will showcase the latest products, </w:t>
      </w:r>
      <w:proofErr w:type="gramStart"/>
      <w:r w:rsidRPr="00006B2E">
        <w:rPr>
          <w:rFonts w:ascii="Arial" w:eastAsia="Times New Roman" w:hAnsi="Arial" w:cs="Arial"/>
          <w:kern w:val="0"/>
          <w:sz w:val="24"/>
          <w:szCs w:val="24"/>
          <w:lang w:eastAsia="en-AU"/>
          <w14:ligatures w14:val="none"/>
        </w:rPr>
        <w:t>technologies</w:t>
      </w:r>
      <w:proofErr w:type="gramEnd"/>
      <w:r w:rsidRPr="00006B2E">
        <w:rPr>
          <w:rFonts w:ascii="Arial" w:eastAsia="Times New Roman" w:hAnsi="Arial" w:cs="Arial"/>
          <w:kern w:val="0"/>
          <w:sz w:val="24"/>
          <w:szCs w:val="24"/>
          <w:lang w:eastAsia="en-AU"/>
          <w14:ligatures w14:val="none"/>
        </w:rPr>
        <w:t xml:space="preserve"> and solutions from leading suppliers across the caravan industry, including:</w:t>
      </w:r>
    </w:p>
    <w:p w14:paraId="2CACBF9C" w14:textId="77777777" w:rsidR="00006B2E" w:rsidRPr="00006B2E" w:rsidRDefault="00006B2E" w:rsidP="00006B2E">
      <w:pPr>
        <w:numPr>
          <w:ilvl w:val="0"/>
          <w:numId w:val="1"/>
        </w:numPr>
        <w:spacing w:before="100" w:beforeAutospacing="1" w:after="100" w:afterAutospacing="1" w:line="240" w:lineRule="auto"/>
        <w:rPr>
          <w:rFonts w:ascii="Arial" w:eastAsia="Times New Roman" w:hAnsi="Arial" w:cs="Arial"/>
          <w:kern w:val="0"/>
          <w:sz w:val="24"/>
          <w:szCs w:val="24"/>
          <w:lang w:eastAsia="en-AU"/>
          <w14:ligatures w14:val="none"/>
        </w:rPr>
      </w:pPr>
      <w:r w:rsidRPr="00006B2E">
        <w:rPr>
          <w:rFonts w:ascii="Arial" w:eastAsia="Times New Roman" w:hAnsi="Arial" w:cs="Arial"/>
          <w:b/>
          <w:bCs/>
          <w:kern w:val="0"/>
          <w:sz w:val="24"/>
          <w:szCs w:val="24"/>
          <w:lang w:eastAsia="en-AU"/>
          <w14:ligatures w14:val="none"/>
        </w:rPr>
        <w:t>Diesel Heat</w:t>
      </w:r>
      <w:r w:rsidRPr="00006B2E">
        <w:rPr>
          <w:rFonts w:ascii="Arial" w:eastAsia="Times New Roman" w:hAnsi="Arial" w:cs="Arial"/>
          <w:kern w:val="0"/>
          <w:sz w:val="24"/>
          <w:szCs w:val="24"/>
          <w:lang w:eastAsia="en-AU"/>
          <w14:ligatures w14:val="none"/>
        </w:rPr>
        <w:t xml:space="preserve"> – New RVC Controller, fuel tanks with drain valves and electronic sender units, and low-flow showerhead solutions.</w:t>
      </w:r>
    </w:p>
    <w:p w14:paraId="7A3F854E" w14:textId="77777777" w:rsidR="00006B2E" w:rsidRPr="00006B2E" w:rsidRDefault="00006B2E" w:rsidP="00006B2E">
      <w:pPr>
        <w:numPr>
          <w:ilvl w:val="0"/>
          <w:numId w:val="1"/>
        </w:numPr>
        <w:spacing w:before="100" w:beforeAutospacing="1" w:after="100" w:afterAutospacing="1" w:line="240" w:lineRule="auto"/>
        <w:rPr>
          <w:rFonts w:ascii="Arial" w:eastAsia="Times New Roman" w:hAnsi="Arial" w:cs="Arial"/>
          <w:kern w:val="0"/>
          <w:sz w:val="24"/>
          <w:szCs w:val="24"/>
          <w:lang w:eastAsia="en-AU"/>
          <w14:ligatures w14:val="none"/>
        </w:rPr>
      </w:pPr>
      <w:r w:rsidRPr="00006B2E">
        <w:rPr>
          <w:rFonts w:ascii="Arial" w:eastAsia="Times New Roman" w:hAnsi="Arial" w:cs="Arial"/>
          <w:b/>
          <w:bCs/>
          <w:kern w:val="0"/>
          <w:sz w:val="24"/>
          <w:szCs w:val="24"/>
          <w:lang w:eastAsia="en-AU"/>
          <w14:ligatures w14:val="none"/>
        </w:rPr>
        <w:t>Airbag Man</w:t>
      </w:r>
      <w:r w:rsidRPr="00006B2E">
        <w:rPr>
          <w:rFonts w:ascii="Arial" w:eastAsia="Times New Roman" w:hAnsi="Arial" w:cs="Arial"/>
          <w:kern w:val="0"/>
          <w:sz w:val="24"/>
          <w:szCs w:val="24"/>
          <w:lang w:eastAsia="en-AU"/>
          <w14:ligatures w14:val="none"/>
        </w:rPr>
        <w:t xml:space="preserve"> – New wireless air control app for enhanced suspension control and convenience.</w:t>
      </w:r>
    </w:p>
    <w:p w14:paraId="71EA0608" w14:textId="77777777" w:rsidR="00006B2E" w:rsidRPr="00006B2E" w:rsidRDefault="00006B2E" w:rsidP="00006B2E">
      <w:pPr>
        <w:numPr>
          <w:ilvl w:val="0"/>
          <w:numId w:val="1"/>
        </w:numPr>
        <w:spacing w:before="100" w:beforeAutospacing="1" w:after="100" w:afterAutospacing="1" w:line="240" w:lineRule="auto"/>
        <w:rPr>
          <w:rFonts w:ascii="Arial" w:eastAsia="Times New Roman" w:hAnsi="Arial" w:cs="Arial"/>
          <w:kern w:val="0"/>
          <w:sz w:val="24"/>
          <w:szCs w:val="24"/>
          <w:lang w:eastAsia="en-AU"/>
          <w14:ligatures w14:val="none"/>
        </w:rPr>
      </w:pPr>
      <w:r w:rsidRPr="00006B2E">
        <w:rPr>
          <w:rFonts w:ascii="Arial" w:eastAsia="Times New Roman" w:hAnsi="Arial" w:cs="Arial"/>
          <w:b/>
          <w:bCs/>
          <w:kern w:val="0"/>
          <w:sz w:val="24"/>
          <w:szCs w:val="24"/>
          <w:lang w:eastAsia="en-AU"/>
          <w14:ligatures w14:val="none"/>
        </w:rPr>
        <w:t>Filippi</w:t>
      </w:r>
      <w:r w:rsidRPr="00006B2E">
        <w:rPr>
          <w:rFonts w:ascii="Arial" w:eastAsia="Times New Roman" w:hAnsi="Arial" w:cs="Arial"/>
          <w:kern w:val="0"/>
          <w:sz w:val="24"/>
          <w:szCs w:val="24"/>
          <w:lang w:eastAsia="en-AU"/>
          <w14:ligatures w14:val="none"/>
        </w:rPr>
        <w:t xml:space="preserve"> – Lightweight composite panels featuring PET-core, EPS, XPS and honeycomb structures for caravan interiors.</w:t>
      </w:r>
    </w:p>
    <w:p w14:paraId="39F6551F" w14:textId="77777777" w:rsidR="00006B2E" w:rsidRPr="00006B2E" w:rsidRDefault="00006B2E" w:rsidP="00006B2E">
      <w:pPr>
        <w:numPr>
          <w:ilvl w:val="0"/>
          <w:numId w:val="1"/>
        </w:numPr>
        <w:spacing w:before="100" w:beforeAutospacing="1" w:after="100" w:afterAutospacing="1" w:line="240" w:lineRule="auto"/>
        <w:rPr>
          <w:rFonts w:ascii="Arial" w:eastAsia="Times New Roman" w:hAnsi="Arial" w:cs="Arial"/>
          <w:kern w:val="0"/>
          <w:sz w:val="24"/>
          <w:szCs w:val="24"/>
          <w:lang w:eastAsia="en-AU"/>
          <w14:ligatures w14:val="none"/>
        </w:rPr>
      </w:pPr>
      <w:proofErr w:type="spellStart"/>
      <w:r w:rsidRPr="00006B2E">
        <w:rPr>
          <w:rFonts w:ascii="Arial" w:eastAsia="Times New Roman" w:hAnsi="Arial" w:cs="Arial"/>
          <w:b/>
          <w:bCs/>
          <w:kern w:val="0"/>
          <w:sz w:val="24"/>
          <w:szCs w:val="24"/>
          <w:lang w:eastAsia="en-AU"/>
          <w14:ligatures w14:val="none"/>
        </w:rPr>
        <w:t>Supex</w:t>
      </w:r>
      <w:proofErr w:type="spellEnd"/>
      <w:r w:rsidRPr="00006B2E">
        <w:rPr>
          <w:rFonts w:ascii="Arial" w:eastAsia="Times New Roman" w:hAnsi="Arial" w:cs="Arial"/>
          <w:kern w:val="0"/>
          <w:sz w:val="24"/>
          <w:szCs w:val="24"/>
          <w:lang w:eastAsia="en-AU"/>
          <w14:ligatures w14:val="none"/>
        </w:rPr>
        <w:t xml:space="preserve"> – New caravan lighting solutions, interior </w:t>
      </w:r>
      <w:proofErr w:type="gramStart"/>
      <w:r w:rsidRPr="00006B2E">
        <w:rPr>
          <w:rFonts w:ascii="Arial" w:eastAsia="Times New Roman" w:hAnsi="Arial" w:cs="Arial"/>
          <w:kern w:val="0"/>
          <w:sz w:val="24"/>
          <w:szCs w:val="24"/>
          <w:lang w:eastAsia="en-AU"/>
          <w14:ligatures w14:val="none"/>
        </w:rPr>
        <w:t>fans</w:t>
      </w:r>
      <w:proofErr w:type="gramEnd"/>
      <w:r w:rsidRPr="00006B2E">
        <w:rPr>
          <w:rFonts w:ascii="Arial" w:eastAsia="Times New Roman" w:hAnsi="Arial" w:cs="Arial"/>
          <w:kern w:val="0"/>
          <w:sz w:val="24"/>
          <w:szCs w:val="24"/>
          <w:lang w:eastAsia="en-AU"/>
          <w14:ligatures w14:val="none"/>
        </w:rPr>
        <w:t xml:space="preserve"> and awning accessories.</w:t>
      </w:r>
    </w:p>
    <w:p w14:paraId="3A2C559D" w14:textId="77777777" w:rsidR="00006B2E" w:rsidRPr="00006B2E" w:rsidRDefault="00006B2E" w:rsidP="00006B2E">
      <w:pPr>
        <w:numPr>
          <w:ilvl w:val="0"/>
          <w:numId w:val="1"/>
        </w:numPr>
        <w:spacing w:before="100" w:beforeAutospacing="1" w:after="100" w:afterAutospacing="1" w:line="240" w:lineRule="auto"/>
        <w:rPr>
          <w:rFonts w:ascii="Arial" w:eastAsia="Times New Roman" w:hAnsi="Arial" w:cs="Arial"/>
          <w:kern w:val="0"/>
          <w:sz w:val="24"/>
          <w:szCs w:val="24"/>
          <w:lang w:eastAsia="en-AU"/>
          <w14:ligatures w14:val="none"/>
        </w:rPr>
      </w:pPr>
      <w:proofErr w:type="spellStart"/>
      <w:r w:rsidRPr="00006B2E">
        <w:rPr>
          <w:rFonts w:ascii="Arial" w:eastAsia="Times New Roman" w:hAnsi="Arial" w:cs="Arial"/>
          <w:b/>
          <w:bCs/>
          <w:kern w:val="0"/>
          <w:sz w:val="24"/>
          <w:szCs w:val="24"/>
          <w:lang w:eastAsia="en-AU"/>
          <w14:ligatures w14:val="none"/>
        </w:rPr>
        <w:t>Fixtech</w:t>
      </w:r>
      <w:proofErr w:type="spellEnd"/>
      <w:r w:rsidRPr="00006B2E">
        <w:rPr>
          <w:rFonts w:ascii="Arial" w:eastAsia="Times New Roman" w:hAnsi="Arial" w:cs="Arial"/>
          <w:kern w:val="0"/>
          <w:sz w:val="24"/>
          <w:szCs w:val="24"/>
          <w:lang w:eastAsia="en-AU"/>
          <w14:ligatures w14:val="none"/>
        </w:rPr>
        <w:t xml:space="preserve"> – New adhesive and sealant solutions, including Fix90, Fix30 and Fix6 products.</w:t>
      </w:r>
    </w:p>
    <w:p w14:paraId="51DD2939" w14:textId="77777777" w:rsidR="00006B2E" w:rsidRPr="00006B2E" w:rsidRDefault="00006B2E" w:rsidP="00006B2E">
      <w:pPr>
        <w:numPr>
          <w:ilvl w:val="0"/>
          <w:numId w:val="1"/>
        </w:numPr>
        <w:spacing w:before="100" w:beforeAutospacing="1" w:after="100" w:afterAutospacing="1" w:line="240" w:lineRule="auto"/>
        <w:rPr>
          <w:rFonts w:ascii="Arial" w:eastAsia="Times New Roman" w:hAnsi="Arial" w:cs="Arial"/>
          <w:kern w:val="0"/>
          <w:sz w:val="24"/>
          <w:szCs w:val="24"/>
          <w:lang w:eastAsia="en-AU"/>
          <w14:ligatures w14:val="none"/>
        </w:rPr>
      </w:pPr>
      <w:r w:rsidRPr="00006B2E">
        <w:rPr>
          <w:rFonts w:ascii="Arial" w:eastAsia="Times New Roman" w:hAnsi="Arial" w:cs="Arial"/>
          <w:b/>
          <w:bCs/>
          <w:kern w:val="0"/>
          <w:sz w:val="24"/>
          <w:szCs w:val="24"/>
          <w:lang w:eastAsia="en-AU"/>
          <w14:ligatures w14:val="none"/>
        </w:rPr>
        <w:t>HVG</w:t>
      </w:r>
      <w:r w:rsidRPr="00006B2E">
        <w:rPr>
          <w:rFonts w:ascii="Arial" w:eastAsia="Times New Roman" w:hAnsi="Arial" w:cs="Arial"/>
          <w:kern w:val="0"/>
          <w:sz w:val="24"/>
          <w:szCs w:val="24"/>
          <w:lang w:eastAsia="en-AU"/>
          <w14:ligatures w14:val="none"/>
        </w:rPr>
        <w:t xml:space="preserve"> – </w:t>
      </w:r>
      <w:proofErr w:type="spellStart"/>
      <w:r w:rsidRPr="00006B2E">
        <w:rPr>
          <w:rFonts w:ascii="Arial" w:eastAsia="Times New Roman" w:hAnsi="Arial" w:cs="Arial"/>
          <w:kern w:val="0"/>
          <w:sz w:val="24"/>
          <w:szCs w:val="24"/>
          <w:lang w:eastAsia="en-AU"/>
          <w14:ligatures w14:val="none"/>
        </w:rPr>
        <w:t>Durasein</w:t>
      </w:r>
      <w:proofErr w:type="spellEnd"/>
      <w:r w:rsidRPr="00006B2E">
        <w:rPr>
          <w:rFonts w:ascii="Arial" w:eastAsia="Times New Roman" w:hAnsi="Arial" w:cs="Arial"/>
          <w:kern w:val="0"/>
          <w:sz w:val="24"/>
          <w:szCs w:val="24"/>
          <w:lang w:eastAsia="en-AU"/>
          <w14:ligatures w14:val="none"/>
        </w:rPr>
        <w:t xml:space="preserve"> solid surface, a silica-free, </w:t>
      </w:r>
      <w:proofErr w:type="gramStart"/>
      <w:r w:rsidRPr="00006B2E">
        <w:rPr>
          <w:rFonts w:ascii="Arial" w:eastAsia="Times New Roman" w:hAnsi="Arial" w:cs="Arial"/>
          <w:kern w:val="0"/>
          <w:sz w:val="24"/>
          <w:szCs w:val="24"/>
          <w:lang w:eastAsia="en-AU"/>
          <w14:ligatures w14:val="none"/>
        </w:rPr>
        <w:t>durable</w:t>
      </w:r>
      <w:proofErr w:type="gramEnd"/>
      <w:r w:rsidRPr="00006B2E">
        <w:rPr>
          <w:rFonts w:ascii="Arial" w:eastAsia="Times New Roman" w:hAnsi="Arial" w:cs="Arial"/>
          <w:kern w:val="0"/>
          <w:sz w:val="24"/>
          <w:szCs w:val="24"/>
          <w:lang w:eastAsia="en-AU"/>
          <w14:ligatures w14:val="none"/>
        </w:rPr>
        <w:t xml:space="preserve"> and hygienic surface solution designed for caravan and RV interiors.</w:t>
      </w:r>
    </w:p>
    <w:p w14:paraId="2C834A99"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kern w:val="0"/>
          <w:sz w:val="24"/>
          <w:szCs w:val="24"/>
          <w:lang w:eastAsia="en-AU"/>
          <w14:ligatures w14:val="none"/>
        </w:rPr>
        <w:t>With a strong focus on innovation, collaboration and the future of caravanning, the Victorian Caravan Trade Expo will showcase the products, ideas and industry expertise driving the sector forward. </w:t>
      </w:r>
    </w:p>
    <w:p w14:paraId="43D18FB9"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b/>
          <w:bCs/>
          <w:kern w:val="0"/>
          <w:sz w:val="24"/>
          <w:szCs w:val="24"/>
          <w:lang w:eastAsia="en-AU"/>
          <w14:ligatures w14:val="none"/>
        </w:rPr>
        <w:t>Event Details</w:t>
      </w:r>
      <w:r w:rsidRPr="00006B2E">
        <w:rPr>
          <w:rFonts w:ascii="Arial" w:eastAsia="Times New Roman" w:hAnsi="Arial" w:cs="Arial"/>
          <w:b/>
          <w:bCs/>
          <w:kern w:val="0"/>
          <w:sz w:val="24"/>
          <w:szCs w:val="24"/>
          <w:lang w:eastAsia="en-AU"/>
          <w14:ligatures w14:val="none"/>
        </w:rPr>
        <w:br/>
        <w:t>Date: </w:t>
      </w:r>
      <w:r w:rsidRPr="00006B2E">
        <w:rPr>
          <w:rFonts w:ascii="Arial" w:eastAsia="Times New Roman" w:hAnsi="Arial" w:cs="Arial"/>
          <w:kern w:val="0"/>
          <w:sz w:val="24"/>
          <w:szCs w:val="24"/>
          <w:lang w:eastAsia="en-AU"/>
          <w14:ligatures w14:val="none"/>
        </w:rPr>
        <w:t>Wednesday 29 July 2026</w:t>
      </w:r>
      <w:r w:rsidRPr="00006B2E">
        <w:rPr>
          <w:rFonts w:ascii="Arial" w:eastAsia="Times New Roman" w:hAnsi="Arial" w:cs="Arial"/>
          <w:b/>
          <w:bCs/>
          <w:kern w:val="0"/>
          <w:sz w:val="24"/>
          <w:szCs w:val="24"/>
          <w:lang w:eastAsia="en-AU"/>
          <w14:ligatures w14:val="none"/>
        </w:rPr>
        <w:br/>
        <w:t>Time:</w:t>
      </w:r>
      <w:r w:rsidRPr="00006B2E">
        <w:rPr>
          <w:rFonts w:ascii="Arial" w:eastAsia="Times New Roman" w:hAnsi="Arial" w:cs="Arial"/>
          <w:kern w:val="0"/>
          <w:sz w:val="24"/>
          <w:szCs w:val="24"/>
          <w:lang w:eastAsia="en-AU"/>
          <w14:ligatures w14:val="none"/>
        </w:rPr>
        <w:t xml:space="preserve"> 9:00am - 4:00pm</w:t>
      </w:r>
      <w:r w:rsidRPr="00006B2E">
        <w:rPr>
          <w:rFonts w:ascii="Times New Roman" w:eastAsia="Times New Roman" w:hAnsi="Times New Roman" w:cs="Times New Roman"/>
          <w:kern w:val="0"/>
          <w:sz w:val="24"/>
          <w:szCs w:val="24"/>
          <w:lang w:eastAsia="en-AU"/>
          <w14:ligatures w14:val="none"/>
        </w:rPr>
        <w:br/>
      </w:r>
      <w:r w:rsidRPr="00006B2E">
        <w:rPr>
          <w:rFonts w:ascii="Arial" w:eastAsia="Times New Roman" w:hAnsi="Arial" w:cs="Arial"/>
          <w:b/>
          <w:bCs/>
          <w:kern w:val="0"/>
          <w:sz w:val="24"/>
          <w:szCs w:val="24"/>
          <w:lang w:eastAsia="en-AU"/>
          <w14:ligatures w14:val="none"/>
        </w:rPr>
        <w:t>Location: </w:t>
      </w:r>
      <w:r w:rsidRPr="00006B2E">
        <w:rPr>
          <w:rFonts w:ascii="Arial" w:eastAsia="Times New Roman" w:hAnsi="Arial" w:cs="Arial"/>
          <w:kern w:val="0"/>
          <w:sz w:val="24"/>
          <w:szCs w:val="24"/>
          <w:lang w:eastAsia="en-AU"/>
          <w14:ligatures w14:val="none"/>
        </w:rPr>
        <w:t>Hyatt Place, Essendon Fields</w:t>
      </w:r>
    </w:p>
    <w:p w14:paraId="59837244" w14:textId="77777777" w:rsidR="00006B2E" w:rsidRPr="00006B2E" w:rsidRDefault="00006B2E" w:rsidP="00006B2E">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006B2E">
        <w:rPr>
          <w:rFonts w:ascii="Arial" w:eastAsia="Times New Roman" w:hAnsi="Arial" w:cs="Arial"/>
          <w:kern w:val="0"/>
          <w:sz w:val="24"/>
          <w:szCs w:val="24"/>
          <w:lang w:eastAsia="en-AU"/>
          <w14:ligatures w14:val="none"/>
        </w:rPr>
        <w:lastRenderedPageBreak/>
        <w:t xml:space="preserve">Media are invited to attend the Victorian Caravan Trade Expo and can register for the event </w:t>
      </w:r>
      <w:hyperlink r:id="rId6" w:tgtFrame="_blank" w:history="1">
        <w:r w:rsidRPr="00006B2E">
          <w:rPr>
            <w:rFonts w:ascii="Arial" w:eastAsia="Times New Roman" w:hAnsi="Arial" w:cs="Arial"/>
            <w:color w:val="0000FF"/>
            <w:kern w:val="0"/>
            <w:sz w:val="24"/>
            <w:szCs w:val="24"/>
            <w:u w:val="single"/>
            <w:lang w:eastAsia="en-AU"/>
            <w14:ligatures w14:val="none"/>
          </w:rPr>
          <w:t>here</w:t>
        </w:r>
      </w:hyperlink>
      <w:r w:rsidRPr="00006B2E">
        <w:rPr>
          <w:rFonts w:ascii="Arial" w:eastAsia="Times New Roman" w:hAnsi="Arial" w:cs="Arial"/>
          <w:kern w:val="0"/>
          <w:sz w:val="24"/>
          <w:szCs w:val="24"/>
          <w:lang w:eastAsia="en-AU"/>
          <w14:ligatures w14:val="none"/>
        </w:rPr>
        <w:t>.</w:t>
      </w:r>
    </w:p>
    <w:p w14:paraId="22C36E2D" w14:textId="77777777" w:rsidR="00006B2E" w:rsidRPr="00006B2E" w:rsidRDefault="00167104" w:rsidP="00006B2E">
      <w:pPr>
        <w:spacing w:after="0" w:line="240" w:lineRule="auto"/>
        <w:rPr>
          <w:rFonts w:ascii="Arial" w:eastAsia="Times New Roman" w:hAnsi="Arial" w:cs="Arial"/>
          <w:kern w:val="0"/>
          <w:sz w:val="24"/>
          <w:szCs w:val="24"/>
          <w:lang w:eastAsia="en-AU"/>
          <w14:ligatures w14:val="none"/>
        </w:rPr>
      </w:pPr>
      <w:hyperlink r:id="rId7" w:tgtFrame="_blank" w:history="1">
        <w:r w:rsidR="00006B2E" w:rsidRPr="00006B2E">
          <w:rPr>
            <w:rFonts w:ascii="Arial" w:eastAsia="Times New Roman" w:hAnsi="Arial" w:cs="Arial"/>
            <w:color w:val="0000FF"/>
            <w:kern w:val="0"/>
            <w:sz w:val="24"/>
            <w:szCs w:val="24"/>
            <w:u w:val="single"/>
            <w:lang w:eastAsia="en-AU"/>
            <w14:ligatures w14:val="none"/>
          </w:rPr>
          <w:t>Photos</w:t>
        </w:r>
      </w:hyperlink>
    </w:p>
    <w:p w14:paraId="3E667529"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18"/>
          <w:szCs w:val="18"/>
          <w:lang w:eastAsia="en-AU"/>
          <w14:ligatures w14:val="none"/>
        </w:rPr>
        <w:t> </w:t>
      </w:r>
    </w:p>
    <w:p w14:paraId="7BA9844D"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18"/>
          <w:szCs w:val="18"/>
          <w:lang w:eastAsia="en-AU"/>
          <w14:ligatures w14:val="none"/>
        </w:rPr>
        <w:t> </w:t>
      </w:r>
    </w:p>
    <w:p w14:paraId="31457915"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18"/>
          <w:szCs w:val="18"/>
          <w:lang w:eastAsia="en-AU"/>
          <w14:ligatures w14:val="none"/>
        </w:rPr>
        <w:t> </w:t>
      </w:r>
    </w:p>
    <w:p w14:paraId="5142DEE3"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-ENDS -    </w:t>
      </w:r>
    </w:p>
    <w:p w14:paraId="0D6D9684"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w:t>
      </w:r>
    </w:p>
    <w:p w14:paraId="4033F695"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u w:val="single"/>
          <w:lang w:eastAsia="en-AU"/>
          <w14:ligatures w14:val="none"/>
        </w:rPr>
        <w:t>For more information:</w:t>
      </w:r>
      <w:r w:rsidRPr="00006B2E">
        <w:rPr>
          <w:rFonts w:ascii="Arial" w:eastAsia="Times New Roman" w:hAnsi="Arial" w:cs="Arial"/>
          <w:kern w:val="0"/>
          <w:sz w:val="24"/>
          <w:szCs w:val="24"/>
          <w:lang w:eastAsia="en-AU"/>
          <w14:ligatures w14:val="none"/>
        </w:rPr>
        <w:t>  </w:t>
      </w:r>
    </w:p>
    <w:p w14:paraId="2487878D"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w:t>
      </w:r>
    </w:p>
    <w:p w14:paraId="7E67E264"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Jamie Williams   </w:t>
      </w:r>
      <w:r w:rsidRPr="00006B2E">
        <w:rPr>
          <w:rFonts w:ascii="Arial" w:eastAsia="Times New Roman" w:hAnsi="Arial" w:cs="Arial"/>
          <w:kern w:val="0"/>
          <w:sz w:val="24"/>
          <w:szCs w:val="24"/>
          <w:lang w:eastAsia="en-AU"/>
          <w14:ligatures w14:val="none"/>
        </w:rPr>
        <w:br/>
        <w:t>Caravan Industry Victoria    </w:t>
      </w:r>
      <w:r w:rsidRPr="00006B2E">
        <w:rPr>
          <w:rFonts w:ascii="Arial" w:eastAsia="Times New Roman" w:hAnsi="Arial" w:cs="Arial"/>
          <w:kern w:val="0"/>
          <w:sz w:val="24"/>
          <w:szCs w:val="24"/>
          <w:lang w:eastAsia="en-AU"/>
          <w14:ligatures w14:val="none"/>
        </w:rPr>
        <w:br/>
        <w:t>Marketing Manager   </w:t>
      </w:r>
      <w:r w:rsidRPr="00006B2E">
        <w:rPr>
          <w:rFonts w:ascii="Arial" w:eastAsia="Times New Roman" w:hAnsi="Arial" w:cs="Arial"/>
          <w:kern w:val="0"/>
          <w:sz w:val="24"/>
          <w:szCs w:val="24"/>
          <w:lang w:eastAsia="en-AU"/>
          <w14:ligatures w14:val="none"/>
        </w:rPr>
        <w:br/>
        <w:t>0406 726 624   </w:t>
      </w:r>
    </w:p>
    <w:p w14:paraId="7265230A"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E: </w:t>
      </w:r>
      <w:hyperlink r:id="rId8" w:tgtFrame="_blank" w:history="1">
        <w:r w:rsidRPr="00006B2E">
          <w:rPr>
            <w:rFonts w:ascii="Arial" w:eastAsia="Times New Roman" w:hAnsi="Arial" w:cs="Arial"/>
            <w:color w:val="1A4582"/>
            <w:kern w:val="0"/>
            <w:sz w:val="24"/>
            <w:szCs w:val="24"/>
            <w:u w:val="single"/>
            <w:lang w:eastAsia="en-AU"/>
            <w14:ligatures w14:val="none"/>
          </w:rPr>
          <w:t>marketing@caravanindustryvictoria.com.au</w:t>
        </w:r>
      </w:hyperlink>
      <w:r w:rsidRPr="00006B2E">
        <w:rPr>
          <w:rFonts w:ascii="Arial" w:eastAsia="Times New Roman" w:hAnsi="Arial" w:cs="Arial"/>
          <w:kern w:val="0"/>
          <w:sz w:val="24"/>
          <w:szCs w:val="24"/>
          <w:lang w:eastAsia="en-AU"/>
          <w14:ligatures w14:val="none"/>
        </w:rPr>
        <w:t>   </w:t>
      </w:r>
      <w:r w:rsidRPr="00006B2E">
        <w:rPr>
          <w:rFonts w:ascii="Arial" w:eastAsia="Times New Roman" w:hAnsi="Arial" w:cs="Arial"/>
          <w:kern w:val="0"/>
          <w:sz w:val="24"/>
          <w:szCs w:val="24"/>
          <w:lang w:eastAsia="en-AU"/>
          <w14:ligatures w14:val="none"/>
        </w:rPr>
        <w:br/>
        <w:t xml:space="preserve">W: </w:t>
      </w:r>
      <w:hyperlink r:id="rId9" w:tgtFrame="_blank" w:history="1">
        <w:r w:rsidRPr="00006B2E">
          <w:rPr>
            <w:rFonts w:ascii="Arial" w:eastAsia="Times New Roman" w:hAnsi="Arial" w:cs="Arial"/>
            <w:color w:val="1A4582"/>
            <w:kern w:val="0"/>
            <w:sz w:val="24"/>
            <w:szCs w:val="24"/>
            <w:u w:val="single"/>
            <w:lang w:eastAsia="en-AU"/>
            <w14:ligatures w14:val="none"/>
          </w:rPr>
          <w:t>caravanshow.com.au</w:t>
        </w:r>
      </w:hyperlink>
      <w:r w:rsidRPr="00006B2E">
        <w:rPr>
          <w:rFonts w:ascii="Arial" w:eastAsia="Times New Roman" w:hAnsi="Arial" w:cs="Arial"/>
          <w:kern w:val="0"/>
          <w:sz w:val="24"/>
          <w:szCs w:val="24"/>
          <w:lang w:eastAsia="en-AU"/>
          <w14:ligatures w14:val="none"/>
        </w:rPr>
        <w:t>   </w:t>
      </w:r>
    </w:p>
    <w:p w14:paraId="2CFE3BA2"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18"/>
          <w:szCs w:val="18"/>
          <w:lang w:eastAsia="en-AU"/>
          <w14:ligatures w14:val="none"/>
        </w:rPr>
        <w:t> </w:t>
      </w:r>
    </w:p>
    <w:p w14:paraId="30427937"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18"/>
          <w:szCs w:val="18"/>
          <w:lang w:eastAsia="en-AU"/>
          <w14:ligatures w14:val="none"/>
        </w:rPr>
        <w:t> </w:t>
      </w:r>
    </w:p>
    <w:p w14:paraId="0130F1C6"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18"/>
          <w:szCs w:val="18"/>
          <w:lang w:eastAsia="en-AU"/>
          <w14:ligatures w14:val="none"/>
        </w:rPr>
        <w:t> </w:t>
      </w:r>
    </w:p>
    <w:p w14:paraId="4DB7F4A6"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18"/>
          <w:szCs w:val="18"/>
          <w:lang w:eastAsia="en-AU"/>
          <w14:ligatures w14:val="none"/>
        </w:rPr>
        <w:t> </w:t>
      </w:r>
    </w:p>
    <w:p w14:paraId="2531553B"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b/>
          <w:bCs/>
          <w:kern w:val="0"/>
          <w:sz w:val="24"/>
          <w:szCs w:val="24"/>
          <w:lang w:eastAsia="en-AU"/>
          <w14:ligatures w14:val="none"/>
        </w:rPr>
        <w:t> </w:t>
      </w:r>
    </w:p>
    <w:p w14:paraId="709F7DF7"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b/>
          <w:bCs/>
          <w:kern w:val="0"/>
          <w:sz w:val="24"/>
          <w:szCs w:val="24"/>
          <w:lang w:eastAsia="en-AU"/>
          <w14:ligatures w14:val="none"/>
        </w:rPr>
        <w:t>BACKGROUND INFORMATION </w:t>
      </w:r>
      <w:r w:rsidRPr="00006B2E">
        <w:rPr>
          <w:rFonts w:ascii="Arial" w:eastAsia="Times New Roman" w:hAnsi="Arial" w:cs="Arial"/>
          <w:kern w:val="0"/>
          <w:sz w:val="24"/>
          <w:szCs w:val="24"/>
          <w:lang w:eastAsia="en-AU"/>
          <w14:ligatures w14:val="none"/>
        </w:rPr>
        <w:t> </w:t>
      </w:r>
    </w:p>
    <w:p w14:paraId="31B05C26"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w:t>
      </w:r>
    </w:p>
    <w:p w14:paraId="55CBFB8A"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b/>
          <w:bCs/>
          <w:kern w:val="0"/>
          <w:sz w:val="24"/>
          <w:szCs w:val="24"/>
          <w:lang w:eastAsia="en-AU"/>
          <w14:ligatures w14:val="none"/>
        </w:rPr>
        <w:t>Caravan Industry Victoria </w:t>
      </w:r>
      <w:r w:rsidRPr="00006B2E">
        <w:rPr>
          <w:rFonts w:ascii="Arial" w:eastAsia="Times New Roman" w:hAnsi="Arial" w:cs="Arial"/>
          <w:kern w:val="0"/>
          <w:sz w:val="24"/>
          <w:szCs w:val="24"/>
          <w:lang w:eastAsia="en-AU"/>
          <w14:ligatures w14:val="none"/>
        </w:rPr>
        <w:t> </w:t>
      </w:r>
    </w:p>
    <w:p w14:paraId="0D7DBFE4"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w:t>
      </w:r>
    </w:p>
    <w:p w14:paraId="2C3750BE"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b/>
          <w:bCs/>
          <w:kern w:val="0"/>
          <w:sz w:val="24"/>
          <w:szCs w:val="24"/>
          <w:lang w:eastAsia="en-AU"/>
          <w14:ligatures w14:val="none"/>
        </w:rPr>
        <w:t xml:space="preserve">Caravan Trades &amp; Industries Association Victoria (T/A Caravan Industry Victoria (CIV)) has been the voice of Victoria’s caravan and camping industry since 1952, we advocate, </w:t>
      </w:r>
      <w:proofErr w:type="gramStart"/>
      <w:r w:rsidRPr="00006B2E">
        <w:rPr>
          <w:rFonts w:ascii="Arial" w:eastAsia="Times New Roman" w:hAnsi="Arial" w:cs="Arial"/>
          <w:b/>
          <w:bCs/>
          <w:kern w:val="0"/>
          <w:sz w:val="24"/>
          <w:szCs w:val="24"/>
          <w:lang w:eastAsia="en-AU"/>
          <w14:ligatures w14:val="none"/>
        </w:rPr>
        <w:t>represent</w:t>
      </w:r>
      <w:proofErr w:type="gramEnd"/>
      <w:r w:rsidRPr="00006B2E">
        <w:rPr>
          <w:rFonts w:ascii="Arial" w:eastAsia="Times New Roman" w:hAnsi="Arial" w:cs="Arial"/>
          <w:b/>
          <w:bCs/>
          <w:kern w:val="0"/>
          <w:sz w:val="24"/>
          <w:szCs w:val="24"/>
          <w:lang w:eastAsia="en-AU"/>
          <w14:ligatures w14:val="none"/>
        </w:rPr>
        <w:t xml:space="preserve"> and support our members to enhance performance and promote the industry. CIV is dedicated to promoting high standards and providing valuable services to its members and the broader community. </w:t>
      </w:r>
      <w:r w:rsidRPr="00006B2E">
        <w:rPr>
          <w:rFonts w:ascii="Arial" w:eastAsia="Times New Roman" w:hAnsi="Arial" w:cs="Arial"/>
          <w:kern w:val="0"/>
          <w:sz w:val="24"/>
          <w:szCs w:val="24"/>
          <w:lang w:eastAsia="en-AU"/>
          <w14:ligatures w14:val="none"/>
        </w:rPr>
        <w:t> </w:t>
      </w:r>
    </w:p>
    <w:p w14:paraId="6121445D"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w:t>
      </w:r>
    </w:p>
    <w:p w14:paraId="54489E97"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xml:space="preserve">Originally formed by a group of caravan manufacturers, hirers and private individuals drawn to the “family lifestyle” caravanning offers, we now have more than 250 members made up of manufacturers, retailers, </w:t>
      </w:r>
      <w:proofErr w:type="gramStart"/>
      <w:r w:rsidRPr="00006B2E">
        <w:rPr>
          <w:rFonts w:ascii="Arial" w:eastAsia="Times New Roman" w:hAnsi="Arial" w:cs="Arial"/>
          <w:kern w:val="0"/>
          <w:sz w:val="24"/>
          <w:szCs w:val="24"/>
          <w:lang w:eastAsia="en-AU"/>
          <w14:ligatures w14:val="none"/>
        </w:rPr>
        <w:t>suppliers</w:t>
      </w:r>
      <w:proofErr w:type="gramEnd"/>
      <w:r w:rsidRPr="00006B2E">
        <w:rPr>
          <w:rFonts w:ascii="Arial" w:eastAsia="Times New Roman" w:hAnsi="Arial" w:cs="Arial"/>
          <w:kern w:val="0"/>
          <w:sz w:val="24"/>
          <w:szCs w:val="24"/>
          <w:lang w:eastAsia="en-AU"/>
          <w14:ligatures w14:val="none"/>
        </w:rPr>
        <w:t xml:space="preserve"> and service providers, including caravans, motor homes, fifth wheelers, tent trailers, tents, accessories, relocatable homes, hire facilities, sales and repair services in Victoria.   </w:t>
      </w:r>
    </w:p>
    <w:p w14:paraId="00F8FBE6"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w:t>
      </w:r>
    </w:p>
    <w:p w14:paraId="6AE44F63"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We represent the needs of our members to industry and government as well as assist with the promotion of their businesses and the industry.   </w:t>
      </w:r>
    </w:p>
    <w:p w14:paraId="53C688F1"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w:t>
      </w:r>
    </w:p>
    <w:p w14:paraId="02807439"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lastRenderedPageBreak/>
        <w:t>We are committed to serving our members and ensuring that businesses get access to quality research, business support, marketing opportunities and the best advice within the sector.   </w:t>
      </w:r>
    </w:p>
    <w:p w14:paraId="14F76D0D"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w:t>
      </w:r>
    </w:p>
    <w:p w14:paraId="731F43FE"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Ninety-three per cent (93%) of the over 31,000 caravans and RVs manufactured in Australia are produced in Victoria, also meaning most industry businesses use Victoria as their source of the supply chain. </w:t>
      </w:r>
    </w:p>
    <w:p w14:paraId="118067EE"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w:t>
      </w:r>
    </w:p>
    <w:p w14:paraId="061FC44C"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xml:space="preserve">We draw in excess of 105,000 people annually to: the Victorian Caravan &amp; Camping </w:t>
      </w:r>
      <w:proofErr w:type="spellStart"/>
      <w:r w:rsidRPr="00006B2E">
        <w:rPr>
          <w:rFonts w:ascii="Arial" w:eastAsia="Times New Roman" w:hAnsi="Arial" w:cs="Arial"/>
          <w:kern w:val="0"/>
          <w:sz w:val="24"/>
          <w:szCs w:val="24"/>
          <w:lang w:eastAsia="en-AU"/>
          <w14:ligatures w14:val="none"/>
        </w:rPr>
        <w:t>Supershow</w:t>
      </w:r>
      <w:proofErr w:type="spellEnd"/>
      <w:r w:rsidRPr="00006B2E">
        <w:rPr>
          <w:rFonts w:ascii="Arial" w:eastAsia="Times New Roman" w:hAnsi="Arial" w:cs="Arial"/>
          <w:kern w:val="0"/>
          <w:sz w:val="24"/>
          <w:szCs w:val="24"/>
          <w:lang w:eastAsia="en-AU"/>
          <w14:ligatures w14:val="none"/>
        </w:rPr>
        <w:t xml:space="preserve"> at Melbourne Showgrounds in March, Border Caravan &amp; Camping </w:t>
      </w:r>
      <w:proofErr w:type="spellStart"/>
      <w:r w:rsidRPr="00006B2E">
        <w:rPr>
          <w:rFonts w:ascii="Arial" w:eastAsia="Times New Roman" w:hAnsi="Arial" w:cs="Arial"/>
          <w:kern w:val="0"/>
          <w:sz w:val="24"/>
          <w:szCs w:val="24"/>
          <w:lang w:eastAsia="en-AU"/>
          <w14:ligatures w14:val="none"/>
        </w:rPr>
        <w:t>Leisurefest</w:t>
      </w:r>
      <w:proofErr w:type="spellEnd"/>
      <w:r w:rsidRPr="00006B2E">
        <w:rPr>
          <w:rFonts w:ascii="Arial" w:eastAsia="Times New Roman" w:hAnsi="Arial" w:cs="Arial"/>
          <w:kern w:val="0"/>
          <w:sz w:val="24"/>
          <w:szCs w:val="24"/>
          <w:lang w:eastAsia="en-AU"/>
          <w14:ligatures w14:val="none"/>
        </w:rPr>
        <w:t xml:space="preserve"> at Wodonga Racecourse in April, Cranbourne Caravanning &amp; Adventure </w:t>
      </w:r>
      <w:proofErr w:type="spellStart"/>
      <w:r w:rsidRPr="00006B2E">
        <w:rPr>
          <w:rFonts w:ascii="Arial" w:eastAsia="Times New Roman" w:hAnsi="Arial" w:cs="Arial"/>
          <w:kern w:val="0"/>
          <w:sz w:val="24"/>
          <w:szCs w:val="24"/>
          <w:lang w:eastAsia="en-AU"/>
          <w14:ligatures w14:val="none"/>
        </w:rPr>
        <w:t>Leisurefest</w:t>
      </w:r>
      <w:proofErr w:type="spellEnd"/>
      <w:r w:rsidRPr="00006B2E">
        <w:rPr>
          <w:rFonts w:ascii="Arial" w:eastAsia="Times New Roman" w:hAnsi="Arial" w:cs="Arial"/>
          <w:kern w:val="0"/>
          <w:sz w:val="24"/>
          <w:szCs w:val="24"/>
          <w:lang w:eastAsia="en-AU"/>
          <w14:ligatures w14:val="none"/>
        </w:rPr>
        <w:t xml:space="preserve"> at Cranbourne Racecourse in May, Melbourne Caravan &amp; Camping </w:t>
      </w:r>
      <w:proofErr w:type="spellStart"/>
      <w:r w:rsidRPr="00006B2E">
        <w:rPr>
          <w:rFonts w:ascii="Arial" w:eastAsia="Times New Roman" w:hAnsi="Arial" w:cs="Arial"/>
          <w:kern w:val="0"/>
          <w:sz w:val="24"/>
          <w:szCs w:val="24"/>
          <w:lang w:eastAsia="en-AU"/>
          <w14:ligatures w14:val="none"/>
        </w:rPr>
        <w:t>Leisurefest</w:t>
      </w:r>
      <w:proofErr w:type="spellEnd"/>
      <w:r w:rsidRPr="00006B2E">
        <w:rPr>
          <w:rFonts w:ascii="Arial" w:eastAsia="Times New Roman" w:hAnsi="Arial" w:cs="Arial"/>
          <w:kern w:val="0"/>
          <w:sz w:val="24"/>
          <w:szCs w:val="24"/>
          <w:lang w:eastAsia="en-AU"/>
          <w14:ligatures w14:val="none"/>
        </w:rPr>
        <w:t xml:space="preserve"> at Sandown Racecourse in September, Bendigo Caravan &amp; Camping </w:t>
      </w:r>
      <w:proofErr w:type="spellStart"/>
      <w:r w:rsidRPr="00006B2E">
        <w:rPr>
          <w:rFonts w:ascii="Arial" w:eastAsia="Times New Roman" w:hAnsi="Arial" w:cs="Arial"/>
          <w:kern w:val="0"/>
          <w:sz w:val="24"/>
          <w:szCs w:val="24"/>
          <w:lang w:eastAsia="en-AU"/>
          <w14:ligatures w14:val="none"/>
        </w:rPr>
        <w:t>Leisurefest</w:t>
      </w:r>
      <w:proofErr w:type="spellEnd"/>
      <w:r w:rsidRPr="00006B2E">
        <w:rPr>
          <w:rFonts w:ascii="Arial" w:eastAsia="Times New Roman" w:hAnsi="Arial" w:cs="Arial"/>
          <w:kern w:val="0"/>
          <w:sz w:val="24"/>
          <w:szCs w:val="24"/>
          <w:lang w:eastAsia="en-AU"/>
          <w14:ligatures w14:val="none"/>
        </w:rPr>
        <w:t xml:space="preserve"> at Bendigo Racecourse in November and the Geelong Caravanning &amp; Adventure </w:t>
      </w:r>
      <w:proofErr w:type="spellStart"/>
      <w:r w:rsidRPr="00006B2E">
        <w:rPr>
          <w:rFonts w:ascii="Arial" w:eastAsia="Times New Roman" w:hAnsi="Arial" w:cs="Arial"/>
          <w:kern w:val="0"/>
          <w:sz w:val="24"/>
          <w:szCs w:val="24"/>
          <w:lang w:eastAsia="en-AU"/>
          <w14:ligatures w14:val="none"/>
        </w:rPr>
        <w:t>Leisurefest</w:t>
      </w:r>
      <w:proofErr w:type="spellEnd"/>
      <w:r w:rsidRPr="00006B2E">
        <w:rPr>
          <w:rFonts w:ascii="Arial" w:eastAsia="Times New Roman" w:hAnsi="Arial" w:cs="Arial"/>
          <w:kern w:val="0"/>
          <w:sz w:val="24"/>
          <w:szCs w:val="24"/>
          <w:lang w:eastAsia="en-AU"/>
          <w14:ligatures w14:val="none"/>
        </w:rPr>
        <w:t xml:space="preserve"> at the Geelong Racecourse in November.</w:t>
      </w:r>
    </w:p>
    <w:p w14:paraId="0BBA38E2"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w:t>
      </w:r>
    </w:p>
    <w:p w14:paraId="0224DC18"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We also conduct large member and industry events, such as the Hall of Fame and Industry Awards at the Palladium at Crown Casino and the Trade Expo at Hyatt Place. At the Hall of Fame CIV recognises individuals and businesses for their excellence.  </w:t>
      </w:r>
    </w:p>
    <w:p w14:paraId="5B1C3BB7"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w:t>
      </w:r>
    </w:p>
    <w:p w14:paraId="652BC1C2" w14:textId="77777777" w:rsidR="00006B2E" w:rsidRPr="00006B2E" w:rsidRDefault="00006B2E" w:rsidP="00006B2E">
      <w:pPr>
        <w:spacing w:after="0" w:line="288" w:lineRule="auto"/>
        <w:rPr>
          <w:rFonts w:ascii="Arial" w:eastAsia="Times New Roman" w:hAnsi="Arial" w:cs="Arial"/>
          <w:kern w:val="0"/>
          <w:sz w:val="18"/>
          <w:szCs w:val="18"/>
          <w:lang w:eastAsia="en-AU"/>
          <w14:ligatures w14:val="none"/>
        </w:rPr>
      </w:pPr>
      <w:r w:rsidRPr="00006B2E">
        <w:rPr>
          <w:rFonts w:ascii="Arial" w:eastAsia="Times New Roman" w:hAnsi="Arial" w:cs="Arial"/>
          <w:kern w:val="0"/>
          <w:sz w:val="24"/>
          <w:szCs w:val="24"/>
          <w:lang w:eastAsia="en-AU"/>
          <w14:ligatures w14:val="none"/>
        </w:rPr>
        <w:t xml:space="preserve">We also lead a $3.5 billion dollar industry in Victoria that employs over 12,500 in numerous professions by setting industry standards and conducting industry development activities such as accreditation programs, testing and certification, </w:t>
      </w:r>
      <w:proofErr w:type="gramStart"/>
      <w:r w:rsidRPr="00006B2E">
        <w:rPr>
          <w:rFonts w:ascii="Arial" w:eastAsia="Times New Roman" w:hAnsi="Arial" w:cs="Arial"/>
          <w:kern w:val="0"/>
          <w:sz w:val="24"/>
          <w:szCs w:val="24"/>
          <w:lang w:eastAsia="en-AU"/>
          <w14:ligatures w14:val="none"/>
        </w:rPr>
        <w:t>consumer</w:t>
      </w:r>
      <w:proofErr w:type="gramEnd"/>
      <w:r w:rsidRPr="00006B2E">
        <w:rPr>
          <w:rFonts w:ascii="Arial" w:eastAsia="Times New Roman" w:hAnsi="Arial" w:cs="Arial"/>
          <w:kern w:val="0"/>
          <w:sz w:val="24"/>
          <w:szCs w:val="24"/>
          <w:lang w:eastAsia="en-AU"/>
          <w14:ligatures w14:val="none"/>
        </w:rPr>
        <w:t xml:space="preserve"> and industry education, leading technical and regulations, legal advice and business development activities.  </w:t>
      </w:r>
    </w:p>
    <w:p w14:paraId="5E95865E" w14:textId="77777777" w:rsidR="001B1982" w:rsidRDefault="001B1982"/>
    <w:sectPr w:rsidR="001B19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01F4F"/>
    <w:multiLevelType w:val="multilevel"/>
    <w:tmpl w:val="A9BE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1774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D3A"/>
    <w:rsid w:val="00006B2E"/>
    <w:rsid w:val="00167104"/>
    <w:rsid w:val="001B1982"/>
    <w:rsid w:val="00206BDA"/>
    <w:rsid w:val="00215D3A"/>
    <w:rsid w:val="00494EB5"/>
    <w:rsid w:val="00F243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621DE"/>
  <w15:chartTrackingRefBased/>
  <w15:docId w15:val="{7F3A9056-2358-4FD9-BD93-85F4B45E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06B2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5D3A"/>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215D3A"/>
    <w:rPr>
      <w:b/>
      <w:bCs/>
    </w:rPr>
  </w:style>
  <w:style w:type="character" w:styleId="Hyperlink">
    <w:name w:val="Hyperlink"/>
    <w:basedOn w:val="DefaultParagraphFont"/>
    <w:uiPriority w:val="99"/>
    <w:semiHidden/>
    <w:unhideWhenUsed/>
    <w:rsid w:val="00215D3A"/>
    <w:rPr>
      <w:color w:val="0000FF"/>
      <w:u w:val="single"/>
    </w:rPr>
  </w:style>
  <w:style w:type="character" w:styleId="Emphasis">
    <w:name w:val="Emphasis"/>
    <w:basedOn w:val="DefaultParagraphFont"/>
    <w:uiPriority w:val="20"/>
    <w:qFormat/>
    <w:rsid w:val="00215D3A"/>
    <w:rPr>
      <w:i/>
      <w:iCs/>
    </w:rPr>
  </w:style>
  <w:style w:type="character" w:customStyle="1" w:styleId="Heading2Char">
    <w:name w:val="Heading 2 Char"/>
    <w:basedOn w:val="DefaultParagraphFont"/>
    <w:link w:val="Heading2"/>
    <w:uiPriority w:val="9"/>
    <w:rsid w:val="00006B2E"/>
    <w:rPr>
      <w:rFonts w:ascii="Times New Roman" w:eastAsia="Times New Roman" w:hAnsi="Times New Roman" w:cs="Times New Roman"/>
      <w:b/>
      <w:bCs/>
      <w:kern w:val="0"/>
      <w:sz w:val="36"/>
      <w:szCs w:val="36"/>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551837">
      <w:bodyDiv w:val="1"/>
      <w:marLeft w:val="0"/>
      <w:marRight w:val="0"/>
      <w:marTop w:val="0"/>
      <w:marBottom w:val="0"/>
      <w:divBdr>
        <w:top w:val="none" w:sz="0" w:space="0" w:color="auto"/>
        <w:left w:val="none" w:sz="0" w:space="0" w:color="auto"/>
        <w:bottom w:val="none" w:sz="0" w:space="0" w:color="auto"/>
        <w:right w:val="none" w:sz="0" w:space="0" w:color="auto"/>
      </w:divBdr>
    </w:div>
    <w:div w:id="161312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caravanindustryvictoria.com.au" TargetMode="External"/><Relationship Id="rId3" Type="http://schemas.openxmlformats.org/officeDocument/2006/relationships/settings" Target="settings.xml"/><Relationship Id="rId7" Type="http://schemas.openxmlformats.org/officeDocument/2006/relationships/hyperlink" Target="https://caravanindustryvictoria.sharepoint.com/:f:/s/Events/IgDFz0pA78QEQ6N-0oWo8HVXAVn7fASZ5smmxCsEgSt9lDg?e=WIONk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ckets.lup.com.au/caravan-industry-victoria-trade-expo?cat=CAT-MEDI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avanshow.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5592</TotalTime>
  <Pages>4</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Badkin</dc:creator>
  <cp:keywords/>
  <dc:description/>
  <cp:lastModifiedBy>Liam Badkin</cp:lastModifiedBy>
  <cp:revision>3</cp:revision>
  <dcterms:created xsi:type="dcterms:W3CDTF">2026-07-23T04:15:00Z</dcterms:created>
  <dcterms:modified xsi:type="dcterms:W3CDTF">2026-07-27T02:59:00Z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031a859c-af61-498a-81cb-a19ad6fbbdf7</vt:lpwstr>
  </property>
</Properties>
</file>